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434D" w:rsidRDefault="00D8434D">
      <w:pPr>
        <w:pStyle w:val="a3"/>
        <w:jc w:val="center"/>
        <w:rPr>
          <w:rFonts w:hint="eastAsia"/>
        </w:rPr>
      </w:pPr>
      <w:r>
        <w:object w:dxaOrig="1713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83.25pt" o:ole="">
            <v:imagedata r:id="rId6" o:title=""/>
          </v:shape>
          <o:OLEObject Type="Embed" ProgID="PBrush" ShapeID="_x0000_i1025" DrawAspect="Content" ObjectID="_1548589335" r:id="rId7"/>
        </w:object>
      </w:r>
    </w:p>
    <w:p w:rsidR="00D8434D" w:rsidRDefault="00D8434D">
      <w:pPr>
        <w:pStyle w:val="a3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F62918">
        <w:rPr>
          <w:rFonts w:ascii="ＭＳ ゴシック" w:eastAsia="ＭＳ ゴシック" w:hAnsi="ＭＳ ゴシック" w:hint="eastAsia"/>
          <w:sz w:val="24"/>
        </w:rPr>
        <w:t>29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F62918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D8434D" w:rsidRDefault="00A03D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6.05pt;margin-top:17.55pt;width:130.35pt;height:39.75pt;z-index:251654656" filled="f" stroked="f">
            <v:textbox inset="5.85pt,.7pt,5.85pt,.7pt">
              <w:txbxContent>
                <w:p w:rsidR="00F62918" w:rsidRPr="00D84567" w:rsidRDefault="00D84567" w:rsidP="00D84567">
                  <w:pPr>
                    <w:spacing w:line="320" w:lineRule="exact"/>
                    <w:rPr>
                      <w:rFonts w:ascii="メイリオ" w:eastAsia="メイリオ" w:hAnsi="メイリオ"/>
                      <w:i/>
                      <w:sz w:val="28"/>
                      <w:szCs w:val="28"/>
                    </w:rPr>
                  </w:pPr>
                  <w:r w:rsidRPr="00D84567">
                    <w:rPr>
                      <w:rFonts w:ascii="メイリオ" w:eastAsia="メイリオ" w:hAnsi="メイリオ" w:hint="eastAsia"/>
                      <w:i/>
                      <w:sz w:val="28"/>
                      <w:szCs w:val="28"/>
                    </w:rPr>
                    <w:t>大きくて</w:t>
                  </w:r>
                </w:p>
                <w:p w:rsidR="00D84567" w:rsidRPr="00D84567" w:rsidRDefault="00D84567" w:rsidP="00D84567">
                  <w:pPr>
                    <w:spacing w:line="320" w:lineRule="exact"/>
                    <w:ind w:firstLineChars="300" w:firstLine="840"/>
                    <w:rPr>
                      <w:rFonts w:ascii="メイリオ" w:eastAsia="メイリオ" w:hAnsi="メイリオ" w:hint="eastAsia"/>
                      <w:i/>
                      <w:sz w:val="28"/>
                      <w:szCs w:val="28"/>
                    </w:rPr>
                  </w:pPr>
                  <w:r w:rsidRPr="00D84567">
                    <w:rPr>
                      <w:rFonts w:ascii="メイリオ" w:eastAsia="メイリオ" w:hAnsi="メイリオ" w:hint="eastAsia"/>
                      <w:i/>
                      <w:sz w:val="28"/>
                      <w:szCs w:val="28"/>
                    </w:rPr>
                    <w:t>見やすい!!</w:t>
                  </w:r>
                </w:p>
              </w:txbxContent>
            </v:textbox>
          </v:shape>
        </w:pict>
      </w:r>
      <w:r w:rsidR="00DF7067" w:rsidRPr="00D84567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39.3pt;margin-top:6.3pt;width:35.1pt;height:41.9pt;z-index:251655680" fillcolor="red" stroked="f">
            <v:stroke r:id="rId8" o:title=""/>
            <v:shadow color="#868686"/>
            <v:textpath style="font-family:&quot;ＭＳ Ｐゴシック&quot;;v-text-reverse:t;v-text-kern:t" trim="t" fitpath="t" string="ド"/>
          </v:shape>
        </w:pict>
      </w:r>
    </w:p>
    <w:p w:rsidR="00F62918" w:rsidRDefault="00D84567">
      <w:r>
        <w:rPr>
          <w:noProof/>
        </w:rPr>
        <w:pict>
          <v:shape id="_x0000_s1064" type="#_x0000_t136" style="position:absolute;left:0;text-align:left;margin-left:79.05pt;margin-top:1.8pt;width:317.85pt;height:26.9pt;z-index:251656704" fillcolor="black" stroked="f">
            <v:stroke r:id="rId8" o:title=""/>
            <v:shadow color="#868686"/>
            <v:textpath style="font-family:&quot;ＭＳ Ｐゴシック&quot;;v-text-reverse:t;v-text-kern:t" trim="t" fitpath="t" string="・デカなデジタル温湿度計"/>
          </v:shape>
        </w:pict>
      </w:r>
    </w:p>
    <w:p w:rsidR="00F62918" w:rsidRDefault="00F62918"/>
    <w:p w:rsidR="00F62918" w:rsidRDefault="00CD4CA3">
      <w:r>
        <w:rPr>
          <w:noProof/>
        </w:rPr>
        <w:pict>
          <v:shape id="_x0000_s1066" type="#_x0000_t202" style="position:absolute;left:0;text-align:left;margin-left:319.8pt;margin-top:12.95pt;width:231.75pt;height:278.25pt;z-index:251658752" filled="f" stroked="f">
            <v:textbox inset="5.85pt,.7pt,5.85pt,.7pt">
              <w:txbxContent>
                <w:p w:rsidR="00FE66B8" w:rsidRPr="0065654E" w:rsidRDefault="00FE66B8">
                  <w:pPr>
                    <w:rPr>
                      <w:rFonts w:ascii="ＭＳ ゴシック" w:eastAsia="ＭＳ ゴシック" w:hAnsi="ＭＳ ゴシック"/>
                      <w:b/>
                      <w:sz w:val="24"/>
                      <w:u w:val="single"/>
                    </w:rPr>
                  </w:pPr>
                  <w:r w:rsidRPr="0065654E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>大型デジタル温湿度計</w:t>
                  </w:r>
                  <w:r w:rsidR="00DF7067" w:rsidRPr="0065654E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 xml:space="preserve">　　　　　　　　</w:t>
                  </w:r>
                </w:p>
                <w:p w:rsidR="00FE66B8" w:rsidRPr="0065654E" w:rsidRDefault="00FE66B8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5654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4402</w:t>
                  </w:r>
                  <w:r w:rsidR="00DF7067" w:rsidRPr="0065654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-</w:t>
                  </w:r>
                  <w:r w:rsidRPr="0065654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556</w:t>
                  </w:r>
                  <w:r w:rsidR="00DF7067" w:rsidRPr="0065654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SN-908　　　　　\4,200</w:t>
                  </w:r>
                  <w:r w:rsidR="00DF7067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+税</w:t>
                  </w:r>
                </w:p>
                <w:p w:rsidR="00CD4CA3" w:rsidRDefault="00CD4CA3" w:rsidP="00DF7067">
                  <w:pPr>
                    <w:spacing w:line="320" w:lineRule="exact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</w:p>
                <w:p w:rsidR="00CD4CA3" w:rsidRPr="00CD4CA3" w:rsidRDefault="00CD4CA3" w:rsidP="00CD4CA3">
                  <w:pPr>
                    <w:spacing w:line="320" w:lineRule="exact"/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</w:pPr>
                  <w:r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湿度表示の下部には</w:t>
                  </w:r>
                  <w:r w:rsidRPr="001941B0">
                    <w:rPr>
                      <w:rFonts w:ascii="メイリオ" w:eastAsia="メイリオ" w:hAnsi="メイリオ" w:hint="eastAsia"/>
                      <w:color w:val="FFC000"/>
                      <w:sz w:val="20"/>
                      <w:szCs w:val="20"/>
                    </w:rPr>
                    <w:t>除湿</w:t>
                  </w:r>
                  <w:r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（66％以上時）・</w:t>
                  </w:r>
                  <w:r w:rsidRPr="001941B0">
                    <w:rPr>
                      <w:rFonts w:ascii="メイリオ" w:eastAsia="メイリオ" w:hAnsi="メイリオ" w:hint="eastAsia"/>
                      <w:color w:val="FFC000"/>
                      <w:sz w:val="20"/>
                      <w:szCs w:val="20"/>
                    </w:rPr>
                    <w:t>適湿</w:t>
                  </w:r>
                  <w:r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（45〜65％間時）・</w:t>
                  </w:r>
                  <w:r w:rsidRPr="001941B0">
                    <w:rPr>
                      <w:rFonts w:ascii="メイリオ" w:eastAsia="メイリオ" w:hAnsi="メイリオ" w:hint="eastAsia"/>
                      <w:color w:val="FFC000"/>
                      <w:sz w:val="20"/>
                      <w:szCs w:val="20"/>
                    </w:rPr>
                    <w:t>加湿</w:t>
                  </w:r>
                  <w:r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（44％以下時）を、空調目安に表示が可能です。</w:t>
                  </w:r>
                  <w:r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br/>
                  </w:r>
                  <w:r w:rsidR="00DF7067"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季節性インフルエンザ、熱中症対策の目安に</w:t>
                  </w:r>
                  <w:r w:rsidR="00DF7067"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br/>
                    <w:t>一般家庭・幼稚園・保育所・老人施設など</w:t>
                  </w:r>
                  <w:r w:rsidR="00DF7067"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br/>
                    <w:t>家庭の省エネ対策に</w:t>
                  </w:r>
                  <w:r w:rsidR="00DF7067" w:rsidRPr="00CD4CA3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br/>
                    <w:t>HACCP対策に(食中毒、結露、カビ対策)</w:t>
                  </w:r>
                </w:p>
                <w:p w:rsidR="00CD4CA3" w:rsidRPr="0065654E" w:rsidRDefault="00CD4CA3" w:rsidP="00DF7067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F7067" w:rsidRPr="0065654E" w:rsidRDefault="00DF7067" w:rsidP="00DF7067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&lt;特長&gt;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温度と湿度のみのシンプル表示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視認性の高い大型液晶画面（165ｘ94mm）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約62mmの文字高で見やすい数値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快適表示付（非表示も可）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温度・湿度を１０秒ごとに更新し、表示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</w:r>
                  <w:r w:rsidR="004B1C13"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 w:rsidRPr="006565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壁掛け、卓上両用　（壁掛けネジは付属しません）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1" type="#_x0000_t202" style="position:absolute;left:0;text-align:left;margin-left:102.9pt;margin-top:13.7pt;width:148.5pt;height:36.75pt;z-index:251660800" filled="f" stroked="f">
            <v:textbox inset="5.85pt,.7pt,5.85pt,.7pt">
              <w:txbxContent>
                <w:p w:rsidR="00CD4CA3" w:rsidRPr="00CD4CA3" w:rsidRDefault="00CD4CA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8456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幅23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.</w:t>
                  </w:r>
                  <w:r w:rsidRPr="00D8456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5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×</w:t>
                  </w:r>
                  <w:r w:rsidRPr="00D8456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高さ16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color w:val="FF0000"/>
                      <w:kern w:val="0"/>
                      <w:sz w:val="28"/>
                      <w:szCs w:val="28"/>
                    </w:rPr>
                    <w:t>.</w:t>
                  </w:r>
                  <w:r w:rsidRPr="00D8456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5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8"/>
                      <w:szCs w:val="28"/>
                    </w:rPr>
                    <w:t>c</w:t>
                  </w:r>
                  <w:r w:rsidRPr="00CD4CA3">
                    <w:rPr>
                      <w:rFonts w:ascii="ＭＳ Ｐゴシック" w:eastAsia="ＭＳ Ｐゴシック" w:hAnsi="ＭＳ Ｐゴシック" w:cs="ＭＳ Ｐゴシック"/>
                      <w:b/>
                      <w:color w:val="FF0000"/>
                      <w:kern w:val="0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="00D84567">
        <w:rPr>
          <w:noProof/>
        </w:rPr>
        <w:pict>
          <v:shape id="_x0000_s1065" type="#_x0000_t202" style="position:absolute;left:0;text-align:left;margin-left:6.15pt;margin-top:4.7pt;width:311.8pt;height:271.4pt;z-index:251657728;mso-wrap-style:none" filled="f" stroked="f">
            <v:textbox style="mso-fit-shape-to-text:t" inset="5.85pt,.7pt,5.85pt,.7pt">
              <w:txbxContent>
                <w:p w:rsidR="00D84567" w:rsidRDefault="00D84567">
                  <w:r>
                    <w:pict>
                      <v:shape id="_x0000_i1026" type="#_x0000_t75" style="width:300pt;height:254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62918" w:rsidRDefault="00F62918"/>
    <w:p w:rsidR="00F62918" w:rsidRDefault="00F62918"/>
    <w:p w:rsidR="00F62918" w:rsidRDefault="00F62918"/>
    <w:p w:rsidR="00F62918" w:rsidRDefault="00F62918"/>
    <w:p w:rsidR="00F62918" w:rsidRDefault="00F62918">
      <w:pPr>
        <w:rPr>
          <w:rFonts w:hint="eastAsia"/>
        </w:rPr>
      </w:pPr>
    </w:p>
    <w:p w:rsidR="00F62918" w:rsidRDefault="00F62918" w:rsidP="00F62918"/>
    <w:p w:rsidR="00F62918" w:rsidRDefault="00F62918" w:rsidP="00F62918"/>
    <w:p w:rsidR="00F62918" w:rsidRDefault="00F62918" w:rsidP="00F62918"/>
    <w:p w:rsidR="00F62918" w:rsidRDefault="00F62918" w:rsidP="00F62918"/>
    <w:p w:rsidR="00D8434D" w:rsidRDefault="00D8434D">
      <w:pPr>
        <w:rPr>
          <w:rFonts w:hint="eastAsia"/>
        </w:rPr>
      </w:pPr>
    </w:p>
    <w:p w:rsidR="00D8434D" w:rsidRDefault="00D8434D">
      <w:pPr>
        <w:rPr>
          <w:rFonts w:hint="eastAsia"/>
        </w:rPr>
      </w:pPr>
    </w:p>
    <w:p w:rsidR="00D8434D" w:rsidRDefault="00D8434D">
      <w:pPr>
        <w:rPr>
          <w:rFonts w:hint="eastAsia"/>
        </w:rPr>
      </w:pPr>
    </w:p>
    <w:p w:rsidR="00D8434D" w:rsidRDefault="00D8434D">
      <w:pPr>
        <w:rPr>
          <w:rFonts w:hint="eastAsia"/>
        </w:rPr>
      </w:pPr>
    </w:p>
    <w:p w:rsidR="00D8434D" w:rsidRDefault="00D8434D">
      <w:pPr>
        <w:rPr>
          <w:rFonts w:hint="eastAsia"/>
        </w:rPr>
      </w:pPr>
    </w:p>
    <w:p w:rsidR="00D8434D" w:rsidRDefault="00D8434D">
      <w:pPr>
        <w:rPr>
          <w:rFonts w:hint="eastAsia"/>
        </w:rPr>
      </w:pPr>
    </w:p>
    <w:p w:rsidR="00D8434D" w:rsidRDefault="00DF7067">
      <w:pPr>
        <w:rPr>
          <w:rFonts w:hint="eastAsia"/>
        </w:rPr>
      </w:pPr>
      <w:r>
        <w:rPr>
          <w:rFonts w:hint="eastAsia"/>
        </w:rPr>
        <w:t>&lt;</w:t>
      </w:r>
      <w:r>
        <w:t xml:space="preserve"> </w:t>
      </w:r>
      <w:r>
        <w:rPr>
          <w:rFonts w:hint="eastAsia"/>
        </w:rPr>
        <w:t>仕様</w:t>
      </w:r>
      <w:r>
        <w:rPr>
          <w:rFonts w:hint="eastAsia"/>
        </w:rPr>
        <w:t xml:space="preserve"> &gt;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8647"/>
      </w:tblGrid>
      <w:tr w:rsidR="00D84567" w:rsidRPr="00D84567" w:rsidTr="00DF7067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センサ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温度：サーミスタ　　 湿度：高分子抵抗</w:t>
            </w:r>
          </w:p>
        </w:tc>
      </w:tr>
      <w:tr w:rsidR="00D84567" w:rsidRPr="00D84567" w:rsidTr="00DF7067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測定範囲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温度：-9.9〜50.0℃　湿度：20〜95％</w:t>
            </w:r>
          </w:p>
        </w:tc>
      </w:tr>
      <w:tr w:rsidR="00D84567" w:rsidRPr="00D84567" w:rsidTr="00DF7067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表示分解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温度：0.1℃　　　　湿度：1％</w:t>
            </w:r>
          </w:p>
        </w:tc>
      </w:tr>
      <w:tr w:rsidR="00B31218" w:rsidRPr="00D84567" w:rsidTr="00DF7067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067" w:rsidRPr="00D84567" w:rsidRDefault="00B31218" w:rsidP="00D8456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精度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18" w:rsidRPr="00D84567" w:rsidRDefault="00B31218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温度：±1.0℃（-9.9〜40.0℃）</w:t>
            </w:r>
            <w:r w:rsidRPr="00DF70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、</w:t>
            </w: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±1.5℃（40.1〜50.0℃）</w:t>
            </w:r>
            <w:r w:rsidR="00DF7067" w:rsidRPr="00DF70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、</w:t>
            </w:r>
            <w:r w:rsidR="00DF7067"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湿度：±5％（35〜85％）　±10％（20〜34、86〜95％）</w:t>
            </w:r>
            <w:r w:rsidR="00DF7067" w:rsidRPr="00DF70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 xml:space="preserve">　</w:t>
            </w:r>
            <w:r w:rsidR="00DF7067"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7"/>
                <w:szCs w:val="17"/>
              </w:rPr>
              <w:t>常温時</w:t>
            </w:r>
          </w:p>
        </w:tc>
      </w:tr>
      <w:tr w:rsidR="00D84567" w:rsidRPr="00D84567" w:rsidTr="00DF7067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測定間隔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約10秒</w:t>
            </w:r>
          </w:p>
        </w:tc>
      </w:tr>
      <w:tr w:rsidR="00D84567" w:rsidRPr="00D84567" w:rsidTr="00DF7067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電源・電池寿命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単3乾電池２本、約１年間（アルカリ乾電池使用時）</w:t>
            </w:r>
          </w:p>
        </w:tc>
      </w:tr>
      <w:tr w:rsidR="00D84567" w:rsidRPr="00D84567" w:rsidTr="00DF7067">
        <w:trPr>
          <w:trHeight w:val="70"/>
        </w:trPr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作動温度湿度範囲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温度：-9.9〜50.0℃、湿度：20〜95％</w:t>
            </w:r>
            <w:r w:rsidR="00B31218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、</w:t>
            </w:r>
            <w:r w:rsidR="00B31218"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但し結露なきこと </w:t>
            </w:r>
          </w:p>
        </w:tc>
      </w:tr>
      <w:tr w:rsidR="00D84567" w:rsidRPr="00D84567" w:rsidTr="00DF7067">
        <w:trPr>
          <w:trHeight w:val="7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3333"/>
                <w:kern w:val="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</w:p>
        </w:tc>
      </w:tr>
      <w:tr w:rsidR="00D84567" w:rsidRPr="00D84567" w:rsidTr="00DF7067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本体寸法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282094" w:rsidP="00282094">
            <w:pPr>
              <w:rPr>
                <w:rFonts w:hint="eastAsia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幅235</w:t>
            </w:r>
            <w:r w:rsidRPr="002820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D8456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高さ165</w:t>
            </w:r>
            <w:r w:rsidRPr="002820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="00D84567" w:rsidRPr="00D8456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奥行25mm </w:t>
            </w:r>
          </w:p>
        </w:tc>
      </w:tr>
      <w:tr w:rsidR="00D84567" w:rsidRPr="00D84567" w:rsidTr="00DF7067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質量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67" w:rsidRPr="00D84567" w:rsidRDefault="00D84567" w:rsidP="00D845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</w:pPr>
            <w:r w:rsidRPr="00D84567">
              <w:rPr>
                <w:rFonts w:ascii="ＭＳ Ｐゴシック" w:eastAsia="ＭＳ Ｐゴシック" w:hAnsi="ＭＳ Ｐゴシック" w:cs="ＭＳ Ｐゴシック" w:hint="eastAsia"/>
                <w:color w:val="003333"/>
                <w:kern w:val="0"/>
                <w:sz w:val="18"/>
                <w:szCs w:val="18"/>
              </w:rPr>
              <w:t>約408g </w:t>
            </w:r>
          </w:p>
        </w:tc>
      </w:tr>
    </w:tbl>
    <w:p w:rsidR="00D8434D" w:rsidRDefault="00A03D6F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5.1pt;margin-top:15.95pt;width:538.5pt;height:0;z-index:251659776;mso-position-horizontal-relative:text;mso-position-vertical-relative:text" o:connectortype="straight"/>
        </w:pict>
      </w:r>
    </w:p>
    <w:sectPr w:rsidR="00D8434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7" w:rsidRDefault="007B11F7" w:rsidP="00F62918">
      <w:r>
        <w:separator/>
      </w:r>
    </w:p>
  </w:endnote>
  <w:endnote w:type="continuationSeparator" w:id="0">
    <w:p w:rsidR="007B11F7" w:rsidRDefault="007B11F7" w:rsidP="00F6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7" w:rsidRDefault="007B11F7" w:rsidP="00F62918">
      <w:r>
        <w:separator/>
      </w:r>
    </w:p>
  </w:footnote>
  <w:footnote w:type="continuationSeparator" w:id="0">
    <w:p w:rsidR="007B11F7" w:rsidRDefault="007B11F7" w:rsidP="00F6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918"/>
    <w:rsid w:val="000250A6"/>
    <w:rsid w:val="001941B0"/>
    <w:rsid w:val="00282094"/>
    <w:rsid w:val="004553CA"/>
    <w:rsid w:val="004B1C13"/>
    <w:rsid w:val="0065654E"/>
    <w:rsid w:val="007B11F7"/>
    <w:rsid w:val="008C1634"/>
    <w:rsid w:val="00905A6D"/>
    <w:rsid w:val="00932FFF"/>
    <w:rsid w:val="00A03D6F"/>
    <w:rsid w:val="00B31218"/>
    <w:rsid w:val="00C371AF"/>
    <w:rsid w:val="00CD4CA3"/>
    <w:rsid w:val="00D8434D"/>
    <w:rsid w:val="00D84567"/>
    <w:rsid w:val="00DB201F"/>
    <w:rsid w:val="00DF7067"/>
    <w:rsid w:val="00F62918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  <w15:chartTrackingRefBased/>
  <w15:docId w15:val="{CF9D65B3-B911-43A4-A5A2-7E90CE6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  <w:bCs/>
    </w:rPr>
  </w:style>
  <w:style w:type="character" w:styleId="a4">
    <w:name w:val="Strong"/>
    <w:qFormat/>
    <w:rPr>
      <w:b/>
      <w:bCs/>
      <w:i w:val="0"/>
      <w:iCs w:val="0"/>
    </w:rPr>
  </w:style>
  <w:style w:type="character" w:styleId="a5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ody Text"/>
    <w:basedOn w:val="a"/>
    <w:semiHidden/>
    <w:pPr>
      <w:spacing w:line="240" w:lineRule="exact"/>
    </w:pPr>
    <w:rPr>
      <w:rFonts w:ascii="Arial" w:eastAsia="ＭＳ ゴシック" w:hAnsi="Arial" w:cs="Arial"/>
      <w:sz w:val="18"/>
      <w:szCs w:val="21"/>
    </w:rPr>
  </w:style>
  <w:style w:type="paragraph" w:styleId="a7">
    <w:name w:val="header"/>
    <w:basedOn w:val="a"/>
    <w:link w:val="a8"/>
    <w:uiPriority w:val="99"/>
    <w:unhideWhenUsed/>
    <w:rsid w:val="00F62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629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62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6291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4C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C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平成25年1月</vt:lpstr>
      <vt:lpstr>平成25年1月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平成25年1月</dc:title>
  <dc:subject/>
  <dc:creator>nitto_nagoya</dc:creator>
  <cp:keywords/>
  <dc:description/>
  <cp:lastModifiedBy>nitto_kikaku2</cp:lastModifiedBy>
  <cp:revision>2</cp:revision>
  <cp:lastPrinted>2017-01-23T00:43:00Z</cp:lastPrinted>
  <dcterms:created xsi:type="dcterms:W3CDTF">2017-02-14T05:56:00Z</dcterms:created>
  <dcterms:modified xsi:type="dcterms:W3CDTF">2017-02-14T05:56:00Z</dcterms:modified>
</cp:coreProperties>
</file>